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8C6CEE" w:rsidRPr="008C6CEE">
        <w:rPr>
          <w:rFonts w:eastAsia="Arial"/>
          <w:b/>
          <w:kern w:val="3"/>
          <w:sz w:val="24"/>
          <w:szCs w:val="24"/>
          <w:lang w:eastAsia="zh-CN"/>
        </w:rPr>
        <w:t>ул.Декабристов</w:t>
      </w:r>
      <w:proofErr w:type="spellEnd"/>
      <w:r w:rsidR="008C6CEE" w:rsidRPr="008C6CEE">
        <w:rPr>
          <w:rFonts w:eastAsia="Arial"/>
          <w:b/>
          <w:kern w:val="3"/>
          <w:sz w:val="24"/>
          <w:szCs w:val="24"/>
          <w:lang w:eastAsia="zh-CN"/>
        </w:rPr>
        <w:t>, д.115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036B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C6CEE" w:rsidRPr="008C6CEE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C6CEE" w:rsidRPr="008C6CEE">
        <w:rPr>
          <w:b/>
          <w:color w:val="000000"/>
          <w:kern w:val="3"/>
          <w:sz w:val="24"/>
          <w:szCs w:val="24"/>
          <w:lang w:eastAsia="zh-CN" w:bidi="hi-IN"/>
        </w:rPr>
        <w:t>4 200 000,00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C6CEE" w:rsidRPr="008C6CEE">
        <w:rPr>
          <w:b/>
          <w:bCs/>
          <w:color w:val="000000"/>
          <w:kern w:val="3"/>
          <w:sz w:val="24"/>
          <w:szCs w:val="24"/>
          <w:lang w:eastAsia="zh-CN" w:bidi="hi-IN"/>
        </w:rPr>
        <w:t>139 873,16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C6CEE" w:rsidRPr="008C6CEE">
        <w:rPr>
          <w:b/>
          <w:bCs/>
          <w:color w:val="000000"/>
          <w:kern w:val="3"/>
          <w:sz w:val="24"/>
          <w:szCs w:val="24"/>
          <w:lang w:eastAsia="zh-CN" w:bidi="hi-IN"/>
        </w:rPr>
        <w:t>63 000,00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6CEE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36B4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6429E6-20A4-44BB-9D4D-086A99029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FE1B-BCC4-4CF5-8022-22B265EAC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2024-06-19T04:28:00Z</dcterms:created>
  <dcterms:modified xsi:type="dcterms:W3CDTF">2024-07-01T10:58:00Z</dcterms:modified>
</cp:coreProperties>
</file>